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B52D64">
      <w:pPr>
        <w:spacing w:after="0" w:line="240" w:lineRule="auto"/>
        <w:jc w:val="center"/>
        <w:rPr>
          <w:rFonts w:ascii="Monotype Corsiva" w:hAnsi="Monotype Corsiva" w:eastAsia="Calibri"/>
          <w:b/>
          <w:sz w:val="52"/>
        </w:rPr>
      </w:pPr>
      <w:r>
        <w:rPr>
          <w:rFonts w:ascii="Monotype Corsiva" w:hAnsi="Monotype Corsiva" w:eastAsia="Calibri"/>
          <w:b/>
          <w:sz w:val="52"/>
        </w:rPr>
        <w:t>Волшебный мир театра</w:t>
      </w:r>
    </w:p>
    <w:p w14:paraId="4D25F68D">
      <w:pPr>
        <w:spacing w:after="0" w:line="240" w:lineRule="auto"/>
        <w:jc w:val="center"/>
        <w:rPr>
          <w:rFonts w:ascii="Monotype Corsiva" w:hAnsi="Monotype Corsiva" w:eastAsia="Calibri"/>
          <w:b/>
          <w:sz w:val="52"/>
          <w:szCs w:val="52"/>
        </w:rPr>
      </w:pPr>
      <w:r>
        <w:rPr>
          <w:rFonts w:ascii="Monotype Corsiva" w:hAnsi="Monotype Corsiva" w:eastAsia="Calibri"/>
          <w:b/>
          <w:sz w:val="52"/>
          <w:szCs w:val="52"/>
        </w:rPr>
        <w:t>31 марта</w:t>
      </w:r>
    </w:p>
    <w:p w14:paraId="23C4CFCE">
      <w:pPr>
        <w:spacing w:after="0" w:line="240" w:lineRule="auto"/>
        <w:jc w:val="center"/>
        <w:rPr>
          <w:rFonts w:ascii="Georgia" w:hAnsi="Georgia" w:eastAsia="Calibri"/>
          <w:sz w:val="28"/>
          <w:szCs w:val="28"/>
        </w:rPr>
      </w:pPr>
      <w:r>
        <w:rPr>
          <w:rFonts w:ascii="Georgia" w:hAnsi="Georgia" w:eastAsia="Calibri"/>
          <w:sz w:val="28"/>
          <w:szCs w:val="28"/>
        </w:rPr>
        <w:t>В музыкальный зал нашего детского сада приехал выездной детский кукольный театр «Фиеста» со спектаклем «Сказочный переполох».</w:t>
      </w:r>
    </w:p>
    <w:p w14:paraId="2535EA21">
      <w:pPr>
        <w:spacing w:after="0" w:line="240" w:lineRule="auto"/>
        <w:jc w:val="center"/>
        <w:rPr>
          <w:rFonts w:ascii="Georgia" w:hAnsi="Georgia" w:eastAsia="Calibri"/>
          <w:sz w:val="28"/>
          <w:szCs w:val="28"/>
        </w:rPr>
      </w:pPr>
    </w:p>
    <w:p w14:paraId="597EF950">
      <w:pPr>
        <w:spacing w:after="0" w:line="240" w:lineRule="auto"/>
        <w:jc w:val="center"/>
        <w:rPr>
          <w:rFonts w:ascii="Georgia" w:hAnsi="Georgia" w:eastAsia="Calibri"/>
          <w:sz w:val="28"/>
          <w:szCs w:val="28"/>
        </w:rPr>
      </w:pPr>
      <w:r>
        <w:rPr>
          <w:rFonts w:ascii="Georgia" w:hAnsi="Georgia" w:eastAsia="Calibri"/>
          <w:sz w:val="28"/>
          <w:szCs w:val="28"/>
        </w:rPr>
        <w:t xml:space="preserve">Кукольный театр был очень интересным и познавательным, так как герои сказки учили ребят правилам безопасности на дороге и дома. Дети отблагодарили артистов тёплыми аплодисментами. </w:t>
      </w:r>
    </w:p>
    <w:p w14:paraId="12923E28">
      <w:pPr>
        <w:spacing w:after="0" w:line="240" w:lineRule="auto"/>
        <w:jc w:val="center"/>
        <w:rPr>
          <w:rFonts w:ascii="Monotype Corsiva" w:hAnsi="Monotype Corsiva" w:eastAsia="Calibri"/>
          <w:b/>
          <w:sz w:val="52"/>
        </w:rPr>
      </w:pPr>
      <w:r>
        <w:rPr>
          <w:rFonts w:ascii="Monotype Corsiva" w:hAnsi="Monotype Corsiva" w:eastAsia="Calibri"/>
          <w:b/>
          <w:sz w:val="52"/>
        </w:rPr>
        <w:drawing>
          <wp:inline distT="0" distB="0" distL="0" distR="0">
            <wp:extent cx="2932430" cy="2200275"/>
            <wp:effectExtent l="19050" t="0" r="715" b="0"/>
            <wp:docPr id="11" name="Рисунок 11" descr="H:\ФОТО\театр\театр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H:\ФОТО\театр\театр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2517" cy="22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eastAsia="Calibri"/>
          <w:b/>
          <w:sz w:val="52"/>
        </w:rPr>
        <w:t xml:space="preserve"> </w:t>
      </w:r>
      <w:r>
        <w:rPr>
          <w:rFonts w:ascii="Monotype Corsiva" w:hAnsi="Monotype Corsiva" w:eastAsia="Calibri"/>
          <w:b/>
          <w:sz w:val="52"/>
        </w:rPr>
        <w:drawing>
          <wp:inline distT="0" distB="0" distL="0" distR="0">
            <wp:extent cx="2967990" cy="2226310"/>
            <wp:effectExtent l="19050" t="0" r="3810" b="0"/>
            <wp:docPr id="12" name="Рисунок 12" descr="H:\ФОТО\театр\театр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:\ФОТО\театр\театр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4193" cy="223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37660F">
      <w:pPr>
        <w:spacing w:after="0" w:line="240" w:lineRule="auto"/>
        <w:jc w:val="center"/>
        <w:rPr>
          <w:rFonts w:ascii="Monotype Corsiva" w:hAnsi="Monotype Corsiva" w:eastAsia="Calibri"/>
          <w:b/>
          <w:sz w:val="52"/>
        </w:rPr>
      </w:pPr>
      <w:r>
        <w:rPr>
          <w:rFonts w:ascii="Monotype Corsiva" w:hAnsi="Monotype Corsiva" w:eastAsia="Calibri"/>
          <w:b/>
          <w:sz w:val="52"/>
        </w:rPr>
        <w:t>16 апреля</w:t>
      </w:r>
    </w:p>
    <w:p w14:paraId="2BE8D9E8">
      <w:pPr>
        <w:spacing w:after="0" w:line="240" w:lineRule="auto"/>
        <w:jc w:val="center"/>
        <w:rPr>
          <w:rFonts w:ascii="Georgia" w:hAnsi="Georgia" w:eastAsia="Calibri"/>
          <w:sz w:val="28"/>
          <w:szCs w:val="28"/>
        </w:rPr>
      </w:pPr>
      <w:r>
        <w:rPr>
          <w:rFonts w:ascii="Georgia" w:hAnsi="Georgia" w:eastAsia="Calibri"/>
          <w:sz w:val="28"/>
          <w:szCs w:val="28"/>
        </w:rPr>
        <w:t>Ребята, затаив дыхание, ожидали начало выступления. С большим интересом посмотрели сказку «Гуси – Лебеди».</w:t>
      </w:r>
    </w:p>
    <w:p w14:paraId="66307614">
      <w:pPr>
        <w:spacing w:after="0" w:line="240" w:lineRule="auto"/>
        <w:jc w:val="center"/>
        <w:rPr>
          <w:rFonts w:ascii="Georgia" w:hAnsi="Georgia" w:eastAsia="Calibri"/>
          <w:sz w:val="28"/>
          <w:szCs w:val="28"/>
        </w:rPr>
      </w:pPr>
      <w:r>
        <w:rPr>
          <w:rFonts w:ascii="Georgia" w:hAnsi="Georgia" w:eastAsia="Calibri"/>
          <w:sz w:val="28"/>
          <w:szCs w:val="28"/>
        </w:rPr>
        <w:t>Дети внимательно слушали и  следили за действиями спектакля, вместе с персонажами сказки радовались, огорчались и веселились. Ребята очень быстро включились в спектакль, отвечали на вопросы героев.</w:t>
      </w:r>
    </w:p>
    <w:p w14:paraId="58C79E93">
      <w:pPr>
        <w:spacing w:after="0" w:line="240" w:lineRule="auto"/>
        <w:jc w:val="center"/>
        <w:rPr>
          <w:rFonts w:ascii="Georgia" w:hAnsi="Georgia" w:eastAsia="Calibri"/>
          <w:sz w:val="28"/>
          <w:szCs w:val="28"/>
        </w:rPr>
      </w:pPr>
      <w:r>
        <w:rPr>
          <w:rFonts w:ascii="Georgia" w:hAnsi="Georgia" w:eastAsia="Calibri"/>
          <w:sz w:val="28"/>
          <w:szCs w:val="28"/>
        </w:rPr>
        <w:drawing>
          <wp:inline distT="0" distB="0" distL="0" distR="0">
            <wp:extent cx="2581275" cy="1936115"/>
            <wp:effectExtent l="19050" t="0" r="0" b="0"/>
            <wp:docPr id="13" name="Рисунок 13" descr="H:\ФОТО\театр\театр 16.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:\ФОТО\театр\театр 16.04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3440" cy="19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 w:eastAsia="Calibri"/>
          <w:sz w:val="28"/>
          <w:szCs w:val="28"/>
        </w:rPr>
        <w:t xml:space="preserve">  </w:t>
      </w:r>
      <w:r>
        <w:rPr>
          <w:rFonts w:ascii="Georgia" w:hAnsi="Georgia" w:eastAsia="Calibri"/>
          <w:sz w:val="28"/>
          <w:szCs w:val="28"/>
        </w:rPr>
        <w:drawing>
          <wp:inline distT="0" distB="0" distL="0" distR="0">
            <wp:extent cx="2519680" cy="1890395"/>
            <wp:effectExtent l="19050" t="0" r="0" b="0"/>
            <wp:docPr id="14" name="Рисунок 14" descr="H:\ФОТО\театр\театр 16.0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H:\ФОТО\театр\театр 16.04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215" cy="189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5DD114">
      <w:pPr>
        <w:spacing w:after="0" w:line="240" w:lineRule="auto"/>
        <w:jc w:val="center"/>
        <w:rPr>
          <w:rFonts w:ascii="Monotype Corsiva" w:hAnsi="Monotype Corsiva" w:eastAsia="Calibri"/>
          <w:b/>
          <w:sz w:val="52"/>
        </w:rPr>
      </w:pPr>
      <w:r>
        <w:rPr>
          <w:rFonts w:ascii="Monotype Corsiva" w:hAnsi="Monotype Corsiva" w:eastAsia="Calibri"/>
          <w:b/>
          <w:sz w:val="52"/>
        </w:rPr>
        <w:drawing>
          <wp:inline distT="0" distB="0" distL="0" distR="0">
            <wp:extent cx="2653030" cy="1990725"/>
            <wp:effectExtent l="19050" t="0" r="0" b="0"/>
            <wp:docPr id="15" name="Рисунок 15" descr="H:\ФОТО\театр\театр 16.04.25г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:\ФОТО\театр\театр 16.04.25г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860" cy="199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CF4FCB">
      <w:pPr>
        <w:spacing w:after="0" w:line="240" w:lineRule="auto"/>
        <w:jc w:val="center"/>
        <w:rPr>
          <w:rFonts w:ascii="Monotype Corsiva" w:hAnsi="Monotype Corsiva" w:eastAsia="Calibri"/>
          <w:b/>
          <w:sz w:val="52"/>
        </w:rPr>
      </w:pPr>
      <w:r>
        <w:rPr>
          <w:rFonts w:ascii="Monotype Corsiva" w:hAnsi="Monotype Corsiva" w:eastAsia="Calibri"/>
          <w:b/>
          <w:sz w:val="52"/>
        </w:rPr>
        <w:t>Всероссийский день</w:t>
      </w:r>
    </w:p>
    <w:p w14:paraId="4EB143A0">
      <w:pPr>
        <w:spacing w:after="0" w:line="240" w:lineRule="auto"/>
        <w:jc w:val="center"/>
        <w:rPr>
          <w:rFonts w:ascii="Monotype Corsiva" w:hAnsi="Monotype Corsiva" w:eastAsia="Calibri"/>
          <w:b/>
          <w:sz w:val="52"/>
        </w:rPr>
      </w:pPr>
      <w:r>
        <w:rPr>
          <w:rFonts w:ascii="Monotype Corsiva" w:hAnsi="Monotype Corsiva" w:eastAsia="Calibri"/>
          <w:b/>
          <w:sz w:val="52"/>
        </w:rPr>
        <w:t>«Эколята - защитники природы»</w:t>
      </w:r>
    </w:p>
    <w:p w14:paraId="478D960A">
      <w:pPr>
        <w:spacing w:after="0" w:line="240" w:lineRule="auto"/>
        <w:jc w:val="center"/>
        <w:rPr>
          <w:rFonts w:ascii="Monotype Corsiva" w:hAnsi="Monotype Corsiva" w:eastAsia="Calibri"/>
          <w:b/>
          <w:sz w:val="24"/>
        </w:rPr>
      </w:pPr>
    </w:p>
    <w:p w14:paraId="33ECC2DF">
      <w:pPr>
        <w:spacing w:after="0" w:line="240" w:lineRule="auto"/>
        <w:jc w:val="center"/>
        <w:rPr>
          <w:rFonts w:ascii="Georgia" w:hAnsi="Georgia" w:cs="Arial"/>
          <w:sz w:val="28"/>
          <w:szCs w:val="21"/>
          <w:shd w:val="clear" w:color="auto" w:fill="FFFFFF"/>
        </w:rPr>
      </w:pPr>
      <w:r>
        <w:rPr>
          <w:rFonts w:ascii="Georgia" w:hAnsi="Georgia" w:cs="Arial"/>
          <w:b/>
          <w:sz w:val="28"/>
          <w:szCs w:val="21"/>
          <w:shd w:val="clear" w:color="auto" w:fill="FFFFFF"/>
        </w:rPr>
        <w:t>25 апреля</w:t>
      </w:r>
      <w:r>
        <w:rPr>
          <w:rFonts w:ascii="Georgia" w:hAnsi="Georgia" w:cs="Arial"/>
          <w:sz w:val="28"/>
          <w:szCs w:val="21"/>
          <w:shd w:val="clear" w:color="auto" w:fill="FFFFFF"/>
        </w:rPr>
        <w:t xml:space="preserve"> наша группа приняла участие во Всероссийском Дне Эколят. Этот день проведён  с целью дальнейшего развития экологического образования, экологической культуры и просвещения в дошкольников и, как следствие, сохранение природы, её растительного и животного мира, а так же с целью развития   у детей внутренней потребности любви к природе и, как следствие, бережному отношению к ней, воспитанию у ребенка культуры природолюбия и осознания ребенком необходимости сохранения, охраны и спасения природы родного края.</w:t>
      </w:r>
    </w:p>
    <w:p w14:paraId="658C5ED1">
      <w:r>
        <w:drawing>
          <wp:inline distT="0" distB="0" distL="0" distR="0">
            <wp:extent cx="2088515" cy="1566545"/>
            <wp:effectExtent l="19050" t="0" r="6859" b="0"/>
            <wp:docPr id="2" name="Рисунок 2" descr="H:\ФОТО\Новая папка\IMG_20250422_15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:\ФОТО\Новая папка\IMG_20250422_154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1688" cy="156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075815" cy="1557655"/>
            <wp:effectExtent l="19050" t="0" r="10" b="0"/>
            <wp:docPr id="1" name="Рисунок 1" descr="H:\ФОТО\Новая папка\IMG_20250422_15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:\ФОТО\Новая папка\IMG_20250422_1548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7038" cy="15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82800" cy="1562100"/>
            <wp:effectExtent l="19050" t="0" r="0" b="0"/>
            <wp:docPr id="3" name="Рисунок 3" descr="H:\ФОТО\Новая папка\IMG_20250423_11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:\ФОТО\Новая папка\IMG_20250423_113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910" cy="1563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1C426">
      <w:r>
        <w:drawing>
          <wp:inline distT="0" distB="0" distL="0" distR="0">
            <wp:extent cx="2094865" cy="1638300"/>
            <wp:effectExtent l="19050" t="0" r="524" b="0"/>
            <wp:docPr id="4" name="Рисунок 4" descr="H:\ФОТО\Новая папка\IMG_20250423_11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:\ФОТО\Новая папка\IMG_20250423_1134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574" cy="164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88515" cy="1638300"/>
            <wp:effectExtent l="19050" t="0" r="6894" b="0"/>
            <wp:docPr id="29" name="Рисунок 29" descr="H:\ЭКОЛОГИЯ\fb3848988d37bb06226daa730db052dajpeg-2021-06-23-132726yped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H:\ЭКОЛОГИЯ\fb3848988d37bb06226daa730db052dajpeg-2021-06-23-132726ypeds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488" cy="16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94865" cy="1638300"/>
            <wp:effectExtent l="19050" t="0" r="525" b="0"/>
            <wp:docPr id="5" name="Рисунок 5" descr="H:\ФОТО\Новая папка\IMG_20250423_11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:\ФОТО\Новая папка\IMG_20250423_1140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1878" cy="16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7F073">
      <w:r>
        <w:drawing>
          <wp:inline distT="0" distB="0" distL="0" distR="0">
            <wp:extent cx="2089150" cy="1567180"/>
            <wp:effectExtent l="19050" t="0" r="6350" b="0"/>
            <wp:docPr id="6" name="Рисунок 6" descr="H:\ФОТО\Новая папка\IMG_20250425_11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:\ФОТО\Новая папка\IMG_20250425_1125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902" cy="1568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078990" cy="1559560"/>
            <wp:effectExtent l="19050" t="0" r="0" b="0"/>
            <wp:docPr id="7" name="Рисунок 7" descr="H:\ФОТО\Новая папка\IMG_20250425_11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:\ФОТО\Новая папка\IMG_20250425_1126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347" cy="156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078990" cy="1559560"/>
            <wp:effectExtent l="19050" t="0" r="0" b="0"/>
            <wp:docPr id="8" name="Рисунок 8" descr="H:\ФОТО\Новая папка\IMG_20250423_11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:\ФОТО\Новая папка\IMG_20250423_1157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3871" cy="156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ADC33F">
      <w:pPr>
        <w:spacing w:after="0" w:line="240" w:lineRule="auto"/>
        <w:ind w:firstLine="360"/>
        <w:jc w:val="center"/>
        <w:rPr>
          <w:rFonts w:ascii="Georgia" w:hAnsi="Georgia" w:eastAsia="Times New Roman" w:cs="Arial"/>
          <w:color w:val="111111"/>
          <w:sz w:val="28"/>
          <w:szCs w:val="30"/>
        </w:rPr>
      </w:pPr>
      <w:r>
        <w:rPr>
          <w:rFonts w:ascii="Georgia" w:hAnsi="Georgia" w:eastAsia="Times New Roman" w:cs="Arial"/>
          <w:color w:val="111111"/>
          <w:sz w:val="28"/>
          <w:szCs w:val="30"/>
        </w:rPr>
        <w:t>Экология в наших руках. Надо защищать и ценить </w:t>
      </w:r>
      <w:r>
        <w:rPr>
          <w:rFonts w:ascii="Georgia" w:hAnsi="Georgia" w:eastAsia="Times New Roman" w:cs="Arial"/>
          <w:b/>
          <w:bCs/>
          <w:color w:val="111111"/>
          <w:sz w:val="28"/>
        </w:rPr>
        <w:t>природу</w:t>
      </w:r>
      <w:r>
        <w:rPr>
          <w:rFonts w:ascii="Georgia" w:hAnsi="Georgia" w:eastAsia="Times New Roman" w:cs="Arial"/>
          <w:color w:val="111111"/>
          <w:sz w:val="28"/>
          <w:szCs w:val="30"/>
        </w:rPr>
        <w:t>! Пусть каждый из нас посадит деревья, цветы и ухаживает за ними с любовью. Ведь от каждого из нас зависит будущее нашей планеты, будущее родной Земли!</w:t>
      </w:r>
    </w:p>
    <w:p w14:paraId="40F791EC">
      <w:pPr>
        <w:jc w:val="center"/>
        <w:rPr>
          <w:rFonts w:ascii="Georgia" w:hAnsi="Georgia"/>
          <w:sz w:val="28"/>
        </w:rPr>
      </w:pPr>
    </w:p>
    <w:p w14:paraId="6B78A232">
      <w:pPr>
        <w:jc w:val="center"/>
      </w:pPr>
    </w:p>
    <w:p w14:paraId="086C9D26">
      <w:pPr>
        <w:jc w:val="center"/>
      </w:pPr>
    </w:p>
    <w:p w14:paraId="43A2427D">
      <w:pPr>
        <w:spacing w:after="0" w:line="240" w:lineRule="auto"/>
        <w:jc w:val="center"/>
        <w:rPr>
          <w:rFonts w:ascii="Monotype Corsiva" w:hAnsi="Monotype Corsiva" w:eastAsia="Calibri"/>
          <w:b/>
          <w:sz w:val="52"/>
        </w:rPr>
      </w:pPr>
      <w:r>
        <w:rPr>
          <w:rFonts w:ascii="Monotype Corsiva" w:hAnsi="Monotype Corsiva" w:eastAsia="Calibri"/>
          <w:b/>
          <w:sz w:val="52"/>
        </w:rPr>
        <w:t>80 лет Великой  Победы</w:t>
      </w:r>
    </w:p>
    <w:p w14:paraId="2C9929FC">
      <w:pPr>
        <w:spacing w:after="0" w:line="240" w:lineRule="auto"/>
        <w:jc w:val="center"/>
        <w:rPr>
          <w:rFonts w:ascii="Monotype Corsiva" w:hAnsi="Monotype Corsiva" w:eastAsia="Calibri"/>
          <w:b/>
        </w:rPr>
      </w:pPr>
    </w:p>
    <w:p w14:paraId="75A608C9">
      <w:pPr>
        <w:spacing w:after="0"/>
        <w:jc w:val="center"/>
        <w:rPr>
          <w:rFonts w:ascii="Georgia" w:hAnsi="Georgia"/>
          <w:sz w:val="28"/>
          <w:shd w:val="clear" w:color="auto" w:fill="FFFFFF"/>
        </w:rPr>
      </w:pPr>
      <w:r>
        <w:rPr>
          <w:rFonts w:ascii="Georgia" w:hAnsi="Georgia"/>
          <w:sz w:val="28"/>
          <w:shd w:val="clear" w:color="auto" w:fill="FFFFFF"/>
        </w:rPr>
        <w:t>Праздник 9 Мая – это праздник Великой Победы.  В далёком 1941 году вся страна встала на защиту Отечества и смогла отстоять право на жизнь под мирным небом. В день Победы каждый из нас особенно ярко чувствует гордость за свою историю.</w:t>
      </w:r>
    </w:p>
    <w:p w14:paraId="065AC95D">
      <w:pPr>
        <w:spacing w:after="0"/>
        <w:jc w:val="center"/>
        <w:rPr>
          <w:rFonts w:ascii="Georgia" w:hAnsi="Georgia"/>
          <w:sz w:val="28"/>
          <w:shd w:val="clear" w:color="auto" w:fill="FFFFFF"/>
        </w:rPr>
      </w:pPr>
      <w:r>
        <w:rPr>
          <w:rFonts w:ascii="Monotype Corsiva" w:hAnsi="Monotype Corsiva" w:eastAsia="Calibri"/>
          <w:b/>
          <w:sz w:val="52"/>
        </w:rPr>
        <w:t>6</w:t>
      </w:r>
      <w:r>
        <w:rPr>
          <w:rFonts w:ascii="Georgia" w:hAnsi="Georgia"/>
          <w:sz w:val="28"/>
          <w:shd w:val="clear" w:color="auto" w:fill="FFFFFF"/>
        </w:rPr>
        <w:t> </w:t>
      </w:r>
      <w:r>
        <w:rPr>
          <w:rFonts w:ascii="Monotype Corsiva" w:hAnsi="Monotype Corsiva" w:eastAsia="Calibri"/>
          <w:b/>
          <w:sz w:val="52"/>
        </w:rPr>
        <w:t>мая</w:t>
      </w:r>
    </w:p>
    <w:p w14:paraId="4F6BAADB">
      <w:pPr>
        <w:shd w:val="clear" w:color="auto" w:fill="FFFFFF"/>
        <w:spacing w:after="0"/>
        <w:ind w:firstLine="708"/>
        <w:jc w:val="center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6 мая ребята посетили исторический музей посёлка Южный, где Ольга Ивановна с большим интересом рассказывала ребятам о ветеранах ВОВ. Дети с интересом слушали, рассматривая экспонаты. Среди них каски, фляжки, личные вещи наших земляков – участников ВОВ. Также ребятам были представлены стенды с фотографиями, документами, письмами.</w:t>
      </w:r>
    </w:p>
    <w:p w14:paraId="75314BF7">
      <w:pPr>
        <w:shd w:val="clear" w:color="auto" w:fill="FFFFFF"/>
        <w:spacing w:after="0"/>
        <w:ind w:firstLine="708"/>
        <w:jc w:val="center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Экскурсия получилась познавательной и интересной, позволила окунуться в прошлое и прикоснуться к печальной, но героической истории нашей страны и малой родины.</w:t>
      </w:r>
    </w:p>
    <w:p w14:paraId="4C0DC53E">
      <w:pPr>
        <w:shd w:val="clear" w:color="auto" w:fill="FFFFFF"/>
        <w:spacing w:after="0"/>
        <w:ind w:firstLine="708"/>
        <w:jc w:val="both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drawing>
          <wp:inline distT="0" distB="0" distL="0" distR="0">
            <wp:extent cx="2488565" cy="1866900"/>
            <wp:effectExtent l="19050" t="0" r="6973" b="0"/>
            <wp:docPr id="9" name="Рисунок 9" descr="H:\ФОТО\Новая папка\IMG_20250505_11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:\ФОТО\Новая папка\IMG_20250505_1103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0664" cy="186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8"/>
          <w:szCs w:val="24"/>
        </w:rPr>
        <w:t xml:space="preserve"> </w:t>
      </w:r>
      <w:r>
        <w:rPr>
          <w:rFonts w:ascii="Georgia" w:hAnsi="Georgia"/>
          <w:sz w:val="28"/>
          <w:szCs w:val="24"/>
        </w:rPr>
        <w:drawing>
          <wp:inline distT="0" distB="0" distL="0" distR="0">
            <wp:extent cx="2494280" cy="1871345"/>
            <wp:effectExtent l="19050" t="0" r="857" b="0"/>
            <wp:docPr id="10" name="Рисунок 10" descr="H:\ФОТО\Новая папка\IMG_20250505_11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:\ФОТО\Новая папка\IMG_20250505_1116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7409" cy="187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CB2DB">
      <w:pPr>
        <w:shd w:val="clear" w:color="auto" w:fill="FFFFFF"/>
        <w:spacing w:after="0"/>
        <w:ind w:firstLine="708"/>
        <w:rPr>
          <w:rFonts w:ascii="Georgia" w:hAnsi="Georgia"/>
          <w:sz w:val="28"/>
          <w:szCs w:val="24"/>
        </w:rPr>
      </w:pPr>
      <w:r>
        <w:rPr>
          <w:rFonts w:ascii="Monotype Corsiva" w:hAnsi="Monotype Corsiva" w:eastAsia="Calibri"/>
          <w:b/>
          <w:sz w:val="52"/>
        </w:rPr>
        <w:t xml:space="preserve">                                 7мая</w:t>
      </w:r>
    </w:p>
    <w:p w14:paraId="4E274077">
      <w:pPr>
        <w:shd w:val="clear" w:color="auto" w:fill="FFFFFF"/>
        <w:spacing w:after="0"/>
        <w:ind w:firstLine="708"/>
        <w:jc w:val="center"/>
        <w:rPr>
          <w:rFonts w:ascii="Georgia" w:hAnsi="Georgia" w:cs="Tahoma"/>
          <w:szCs w:val="21"/>
        </w:rPr>
      </w:pPr>
      <w:r>
        <w:rPr>
          <w:rFonts w:ascii="Georgia" w:hAnsi="Georgia"/>
          <w:sz w:val="28"/>
          <w:szCs w:val="24"/>
        </w:rPr>
        <w:t>7 мая в детском саду прошло торжественное  празднование Дня Победы:  дети   рассказывали стихи о войне; пели песни о празднике победы, о мире, о солдатах;  исполняли танцы.</w:t>
      </w:r>
      <w:r>
        <w:rPr>
          <w:rFonts w:ascii="Georgia" w:hAnsi="Georgia" w:cs="Tahoma"/>
          <w:szCs w:val="21"/>
        </w:rPr>
        <w:drawing>
          <wp:inline distT="0" distB="0" distL="0" distR="0">
            <wp:extent cx="9525" cy="9525"/>
            <wp:effectExtent l="0" t="0" r="0" b="0"/>
            <wp:docPr id="17" name="Рисунок 17" descr="Хочу такой сайт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B766">
      <w:pPr>
        <w:shd w:val="clear" w:color="auto" w:fill="FFFFFF"/>
        <w:spacing w:after="0"/>
        <w:jc w:val="center"/>
        <w:rPr>
          <w:rFonts w:ascii="Georgia" w:hAnsi="Georgia"/>
          <w:sz w:val="28"/>
          <w:szCs w:val="24"/>
        </w:rPr>
      </w:pPr>
      <w:r>
        <w:rPr>
          <w:rFonts w:ascii="Georgia" w:hAnsi="Georgia"/>
          <w:sz w:val="28"/>
          <w:szCs w:val="24"/>
        </w:rPr>
        <w:t>После праздничного мероприятия ребята нашей группы возложили цветы на памятный знак.</w:t>
      </w:r>
    </w:p>
    <w:p w14:paraId="37AA0A52">
      <w:pPr>
        <w:jc w:val="center"/>
      </w:pPr>
      <w:r>
        <w:drawing>
          <wp:inline distT="0" distB="0" distL="0" distR="0">
            <wp:extent cx="2730500" cy="2047875"/>
            <wp:effectExtent l="19050" t="0" r="0" b="0"/>
            <wp:docPr id="16" name="Рисунок 1" descr="H:\ФОТО\IMG-20250513-WA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" descr="H:\ФОТО\IMG-20250513-WA00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106" cy="204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drawing>
          <wp:inline distT="0" distB="0" distL="0" distR="0">
            <wp:extent cx="2730500" cy="2047875"/>
            <wp:effectExtent l="19050" t="0" r="0" b="0"/>
            <wp:docPr id="18" name="Рисунок 2" descr="H:\ФОТО\IMG-20250513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2" descr="H:\ФОТО\IMG-20250513-WA00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106" cy="204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07B01B"/>
    <w:p w14:paraId="2D230B4F">
      <w:pPr>
        <w:shd w:val="clear" w:color="auto" w:fill="FFFFFF"/>
        <w:spacing w:after="0"/>
        <w:ind w:firstLine="708"/>
        <w:rPr>
          <w:rFonts w:ascii="Georgia" w:hAnsi="Georgia"/>
          <w:sz w:val="28"/>
          <w:szCs w:val="24"/>
        </w:rPr>
      </w:pPr>
      <w:r>
        <w:rPr>
          <w:rFonts w:ascii="Monotype Corsiva" w:hAnsi="Monotype Corsiva" w:eastAsia="Calibri"/>
          <w:b/>
          <w:sz w:val="52"/>
        </w:rPr>
        <w:t xml:space="preserve">                               9 мая</w:t>
      </w:r>
    </w:p>
    <w:p w14:paraId="3AC28B82">
      <w:pPr>
        <w:spacing w:after="0"/>
        <w:jc w:val="center"/>
        <w:rPr>
          <w:rFonts w:ascii="Georgia" w:hAnsi="Georgia" w:eastAsia="Calibri"/>
          <w:sz w:val="28"/>
        </w:rPr>
      </w:pPr>
      <w:r>
        <w:rPr>
          <w:rFonts w:ascii="Georgia" w:hAnsi="Georgia" w:eastAsia="Calibri"/>
          <w:sz w:val="28"/>
        </w:rPr>
        <w:t xml:space="preserve">9 мая, в день Победы, на площади состоялся праздничный концерт </w:t>
      </w:r>
    </w:p>
    <w:p w14:paraId="07B1BE5E">
      <w:pPr>
        <w:spacing w:after="0"/>
        <w:jc w:val="center"/>
        <w:rPr>
          <w:rFonts w:ascii="Georgia" w:hAnsi="Georgia" w:eastAsia="Calibri"/>
          <w:sz w:val="28"/>
        </w:rPr>
      </w:pPr>
      <w:r>
        <w:rPr>
          <w:rFonts w:ascii="Georgia" w:hAnsi="Georgia" w:eastAsia="Calibri"/>
          <w:sz w:val="28"/>
        </w:rPr>
        <w:t>«Никто не забыт! Ничто не забыто!» в котором ребята выступили с двумя номерами</w:t>
      </w:r>
    </w:p>
    <w:p w14:paraId="01E30D30">
      <w:pPr>
        <w:spacing w:after="0"/>
        <w:jc w:val="center"/>
        <w:rPr>
          <w:rFonts w:ascii="Georgia" w:hAnsi="Georgia" w:eastAsia="Calibri"/>
          <w:sz w:val="28"/>
        </w:rPr>
      </w:pPr>
      <w:r>
        <w:rPr>
          <w:rFonts w:ascii="Georgia" w:hAnsi="Georgia" w:eastAsia="Calibri"/>
          <w:sz w:val="28"/>
        </w:rPr>
        <w:t xml:space="preserve"> «Матушка» и флешмоб</w:t>
      </w:r>
      <w:bookmarkStart w:id="0" w:name="_GoBack"/>
      <w:bookmarkEnd w:id="0"/>
      <w:r>
        <w:rPr>
          <w:rFonts w:ascii="Georgia" w:hAnsi="Georgia" w:eastAsia="Calibri"/>
          <w:sz w:val="28"/>
        </w:rPr>
        <w:t xml:space="preserve"> «Аист на крыше»</w:t>
      </w:r>
    </w:p>
    <w:p w14:paraId="1C6527F3">
      <w:pPr>
        <w:spacing w:after="0"/>
        <w:jc w:val="center"/>
        <w:rPr>
          <w:rFonts w:ascii="Georgia" w:hAnsi="Georgia" w:eastAsia="Calibri"/>
          <w:sz w:val="28"/>
        </w:rPr>
      </w:pPr>
    </w:p>
    <w:p w14:paraId="1EBCF284">
      <w:pPr>
        <w:tabs>
          <w:tab w:val="center" w:pos="5103"/>
          <w:tab w:val="left" w:pos="9495"/>
        </w:tabs>
      </w:pPr>
      <w:r>
        <w:tab/>
      </w:r>
      <w:r>
        <w:drawing>
          <wp:inline distT="0" distB="0" distL="0" distR="0">
            <wp:extent cx="2124075" cy="2286000"/>
            <wp:effectExtent l="19050" t="0" r="9525" b="0"/>
            <wp:docPr id="19" name="Рисунок 3" descr="H:\ФОТО\выступление в КДЦ\9 мая выступление в ДК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3" descr="H:\ФОТО\выступление в КДЦ\9 мая выступление в ДК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397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714625" cy="2286000"/>
            <wp:effectExtent l="19050" t="0" r="9525" b="0"/>
            <wp:docPr id="21" name="Рисунок 5" descr="H:\ФОТО\выступление в КДЦ\IMG_20250514_12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" descr="H:\ФОТО\выступление в КДЦ\IMG_20250514_12472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25633" b="36392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D39391">
      <w:pPr>
        <w:tabs>
          <w:tab w:val="center" w:pos="5103"/>
          <w:tab w:val="left" w:pos="9495"/>
        </w:tabs>
        <w:jc w:val="center"/>
      </w:pPr>
      <w:r>
        <w:drawing>
          <wp:inline distT="0" distB="0" distL="0" distR="0">
            <wp:extent cx="2762250" cy="2071370"/>
            <wp:effectExtent l="19050" t="0" r="0" b="0"/>
            <wp:docPr id="20" name="Рисунок 4" descr="H:\ФОТО\выступление в КДЦ\IMG-20250509-WA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4" descr="H:\ФОТО\выступление в КДЦ\IMG-20250509-WA01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3876" cy="2072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2EDF27">
      <w:pPr>
        <w:jc w:val="center"/>
      </w:pPr>
    </w:p>
    <w:sectPr>
      <w:pgSz w:w="11906" w:h="16838"/>
      <w:pgMar w:top="851" w:right="849" w:bottom="709" w:left="851" w:header="708" w:footer="708" w:gutter="0"/>
      <w:pgBorders w:offsetFrom="page">
        <w:top w:val="twistedLines1" w:color="auto" w:sz="18" w:space="24"/>
        <w:left w:val="twistedLines1" w:color="auto" w:sz="18" w:space="24"/>
        <w:bottom w:val="twistedLines1" w:color="auto" w:sz="18" w:space="24"/>
        <w:right w:val="twistedLines1" w:color="auto" w:sz="18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Monotype Corsiva">
    <w:panose1 w:val="03010101010201010101"/>
    <w:charset w:val="CC"/>
    <w:family w:val="script"/>
    <w:pitch w:val="default"/>
    <w:sig w:usb0="00000287" w:usb1="00000000" w:usb2="00000000" w:usb3="00000000" w:csb0="2000009F" w:csb1="DFD7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B87FA9"/>
    <w:rsid w:val="002C6479"/>
    <w:rsid w:val="004150AE"/>
    <w:rsid w:val="00845682"/>
    <w:rsid w:val="008B494A"/>
    <w:rsid w:val="00926A7C"/>
    <w:rsid w:val="00945DC3"/>
    <w:rsid w:val="00993B5C"/>
    <w:rsid w:val="00A70CBC"/>
    <w:rsid w:val="00AD12AB"/>
    <w:rsid w:val="00B87FA9"/>
    <w:rsid w:val="00CA607F"/>
    <w:rsid w:val="00CF448E"/>
    <w:rsid w:val="00D52044"/>
    <w:rsid w:val="00FC1EA1"/>
    <w:rsid w:val="7903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qFormat/>
    <w:uiPriority w:val="22"/>
    <w:rPr>
      <w:b/>
      <w:bCs/>
    </w:rPr>
  </w:style>
  <w:style w:type="paragraph" w:styleId="5">
    <w:name w:val="Balloon Text"/>
    <w:basedOn w:val="1"/>
    <w:link w:val="7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6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customStyle="1" w:styleId="7">
    <w:name w:val="Текст выноски Знак"/>
    <w:basedOn w:val="2"/>
    <w:link w:val="5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png"/><Relationship Id="rId22" Type="http://schemas.openxmlformats.org/officeDocument/2006/relationships/hyperlink" Target="https://&#1089;&#1072;&#1081;&#1090;&#1086;&#1073;&#1088;&#1072;&#1079;&#1086;&#1074;&#1072;&#1085;&#1080;&#1103;.&#1088;&#1092;/" TargetMode="External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410</Words>
  <Characters>2340</Characters>
  <Lines>19</Lines>
  <Paragraphs>5</Paragraphs>
  <TotalTime>105</TotalTime>
  <ScaleCrop>false</ScaleCrop>
  <LinksUpToDate>false</LinksUpToDate>
  <CharactersWithSpaces>2745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2025-05-13T09:25:00Z</dcterms:created>
  <dc:creator>Егор</dc:creator>
  <cp:lastModifiedBy>Оператор</cp:lastModifiedBy>
  <dcterms:modified xsi:type="dcterms:W3CDTF">2025-06-04T10:00:37Z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4CB925CDD36B4456BEBFDCB5CCCC25C6_12</vt:lpwstr>
  </property>
</Properties>
</file>